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Mastering XSLT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XML-120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XSLT (Extensible Stylesheet Language Transformations) enables you to transform XML data from one document type into other XML document types, and even into other formats such as HTML, XHTML, WML, and XQL.</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Prior knowledge of XML, as taught in Accelebrate's Core XML training class, is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XSLT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Appropriate software for performing XSLT - we will work with you to select this based on your available tools and developers' experience.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Master how to use XSLT and XPath to transform XML documents into XHTML, other XML document formats, and plain text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to automate XSLT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XSLT Basics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eXtensible Stylesheet Language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An XSLT Stylesheet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xsl:template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xsl:value-of</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Whitespace and xsl:text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Output Types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Text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XML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HTML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XSLT Elements and Attributes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xsl:element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xsl:attribute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Attributes and Curly Brackets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XPath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XPath in XSLT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XPath Expression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XPath Terminology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Context Node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Current Node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Context Size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Proximity Position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Location Paths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Axis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Node Test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Predicate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Nodes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Abbreviated Syntax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XPath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XPath Operators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Flow Control in XSLT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Looping in XSLT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Sorting with XSLT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Looping and Sorting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Conditions with XSLT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XSLT Templates, Parameters and Variables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xsl:apply-templates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xsl:call-template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Removing Content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 Modes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Template Priority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Default Priorities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Assigning Priorities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XSLT Variables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Multiple XML and XSLT Documents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Including XSLTs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XSLTs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Conflict resolution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document() Function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Keys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Key Basics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key() Function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Improving Performance with Keys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Grouping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XSLT Techniques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Working with Numbered Lists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position() function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xsl:number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Outputting Processing Instructions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Copying Nodes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xsl:copy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xsl:copy-of</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