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Mastering XSLT 2.0 and XPath 2.0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XML-122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XSLT 2.0 training class teaches developers how to use XPath 2.0 and XSLT 2.0 to transform XML documents into other XML document formats, XHTML, and plain text.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knowledge of core XML tagging syntax, as taught on the first day of Accelebrate's Core XML training class or acquired through experience, is required. Prior knowledge of XML Schema is helpful, but we can adapt the class to any level of prior XML Schema familiarity.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XSLT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XML/XSLT editing and transformation environment that your developers will be using after class. If none has been selected, we default to using XMLSpy, for which we can provide an academic license for the duration of the training.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XPath 2.0 to access XML elements and attributes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Loop through XML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conditionals in XSLT 2.0</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call templates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multiple XSLTs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Reference external XML documents via document()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grouping results with xsl:group (similar to grouping in SQL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user-defined functions with xsl:function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Specify data relationships with keys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namespaces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advanced XSLT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XSLT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eXtensible Stylesheet Language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 XSLT Stylesheet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xsl:template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xsl:value-of</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Whitespace and xsl:text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Output Types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Text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HTML and XHTML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XSLT Elements and Attributes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xsl:element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Attributes and Curly Brackets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XPath Path Expressions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in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Expression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XPath Terminology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Context Node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Current Node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Context Size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Proximity 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Location Paths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Node Test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Predicate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Nodes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Abbreviated Syntax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XPath Language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XPath Data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XPath Expressions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for Expressions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if-then-else Expressions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Flow Control in XSLT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Looping in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Sorting with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Looping and Sorting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Conditions with XSLT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XSLT Templates, Parameters and Variables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xsl:apply-templates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xsl:call-template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Modes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Template Priority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Default Priorities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Assigning Priorities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XSLT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Multiple XML and XSLT Documents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Including XSLTs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XSLTs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Conflict resolution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document()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collection()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Result Documents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Grouping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by Value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Adjacent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by Starting and Ending Elements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Regular Expressions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Regular Expression Syntax in XSLT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xsl:analyze-string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Built-in Functions that Use Regular Expressions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User-Defined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xsl:function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Names and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User-Defined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XSLT Techniques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Namespaces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Are Namespaces?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Declaring Namespaces in XSLT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Namespace Declarations and XPath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Keys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 xml:space="preserve">Key Basics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generate-id()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Numbered Lists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position() function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xsl:number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Outputting Processing Instructions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Copying Nodes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xsl:copy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xsl:copy-of</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Tying It All Together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Workshop: Sharing data and transforming it for the Web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