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Advanced Vue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SCRPT-162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This Advanced Vue training course builds upon our </w:t>
      </w: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Introduction to Vue course</w:t>
        </w:r>
      </w:hyperlink>
      <w:r>
        <w:rPr>
          <w:rFonts w:ascii="Verdana" w:eastAsia="Verdana" w:hAnsi="Verdana" w:cs="Verdana"/>
          <w:b w:val="0"/>
          <w:sz w:val="20"/>
        </w:rPr>
        <w:t xml:space="preserve"> to take your Vue skills to the next level with features including transitions, routing, and Vuex.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Students should have taken Accelebrate's </w:t>
      </w:r>
      <w:hyperlink r:id="rId5" w:history="1">
        <w:r>
          <w:rPr>
            <w:rFonts w:ascii="Verdana" w:eastAsia="Verdana" w:hAnsi="Verdana" w:cs="Verdana"/>
            <w:b w:val="0"/>
            <w:sz w:val="20"/>
          </w:rPr>
          <w:t>Introduction to Vue course</w:t>
        </w:r>
      </w:hyperlink>
      <w:r>
        <w:rPr>
          <w:rFonts w:ascii="Verdana" w:eastAsia="Verdana" w:hAnsi="Verdana" w:cs="Verdana"/>
          <w:b w:val="0"/>
          <w:sz w:val="20"/>
        </w:rPr>
        <w:t xml:space="preserve"> or have equivalent knowledge.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Google Chrome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modern browsers as desired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Node.js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IDE/development environment of your choice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free software and lab files that Accelebrate would specify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fun, modern user experiences thanks to Vue’s transitions and animations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the Vue router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dynamic routes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Extract data from route information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Vue.js to use Vuex, the state management library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 Vuex to ensure the integrity of state manipulation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Plug Vuex into a back-end REST server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and setup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Verify setup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Node.js and npm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Class repo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Assumptions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Vue in general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Vue CLI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Single file components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Transitions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Animating changes in Vue.js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List transitions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Entering and leaving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When list items move (e.g. in sorting)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Reusing transitions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Making transitions dynamic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State transitions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to listen for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Watching the watchers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Dynamic state transitions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Turning transitions into components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Routing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routing and what does it do for me?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Adding routing to a project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Via the CLI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methods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HTML updates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JS updates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Matching routes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Programmatic navigation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Route transitions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Route matching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Matching dynamic routes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Updating on param changes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Catch-alls and 404s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Nested routes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Named routes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Redirects and aliases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Passing properties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routing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Navigation guards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Fetching data and routing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Lazy loading routes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Scroll behavior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State management with Vuex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Vuex and what does it do for me?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Installing Vuex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Via the CLI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methods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Vuex and dev tools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Core concepts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Flux-style state management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Getters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Mutations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Actions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Modules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Working with Vuex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Structuring your application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Handing form data and interactions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Vuex transitions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Vuex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file:////training/vue-introduction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