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UiPath Foundation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UiPath Foundation training course teaches attendees how to use Studio to develop basic automated tasks while learning the basic features of UiPath.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We recommend a maximum of 10 students, but can accommodate up to 12 students per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knowledge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virtual classroom sessions: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to the course, Accelebrate will provide a virtual learning platform (Zoom).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will be sent in advance.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to an internet connection is essential.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headset with a microphone is recommended for the session.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basics of datatypes and variables, and the ways in which they can be manipulated, including Excel and datatable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basic knowledge of how to interact with systems and create and use selectors to direct UiPath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use of exceptions and why they are used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error handling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debugging to problem solve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the different running modes in UiPath Studio for controlling the development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common document types and how to extract and create data in these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ways in which UiPath can automate a range of input and output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development is used in the enterprise, including an introduction to the ReFramework for transactional processing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how Orchestrator is used to control and deploy automations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the RPA Developer Role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RPA?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is RPA used?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Variables, Data Types and Control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datatypes and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main variable types and uses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Studio Layout and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UiPath activities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 flow and control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Manipulation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manipulate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of basic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Excel and Data Tables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datatables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for use with datatables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Excel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Interactions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the system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Inputting information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outputting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selectors and how does UiPath use them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UiExplorer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Selectors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Organization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organization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Breaking down complex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Reusing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 and Exception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exceptions and why are they important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Anticipating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and Handling exceptions in your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bugs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bugs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PDF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PDF variations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extract data from PDF’s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E-mail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emails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Orchestrator for Developers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Orchestrator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a robot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Jobs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 &amp; Assets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Robotic Enterprise Framework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ReFramework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Transactional Processing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Dispatchers &amp; Performers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Diploma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