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Tableau for Advanced Dashboard Design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TAB-116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live, private Tableau for Advanced Dashboard Design training course teaches attendees how to create attractive and user-friendly charts, infographics, and dashboards in Tableau. If desired, we can workshop with your team's own data.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Note: for added modules on interactivity, this course may be extended to 3 days.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Students must have taken Accelebrate's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Intermediate Tableau course</w:t>
        </w:r>
      </w:hyperlink>
      <w:r>
        <w:rPr>
          <w:rFonts w:ascii="Verdana" w:eastAsia="Verdana" w:hAnsi="Verdana" w:cs="Verdana"/>
          <w:b w:val="0"/>
          <w:sz w:val="20"/>
        </w:rPr>
        <w:t xml:space="preserve"> or have the equivalent experience. Having at least 3 months of experience using the tool (including writing calculations) is strongly recommended.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Tableau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Tableau Desktop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Excel 2016 or later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Internet access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Related data and lab files that Accelebrate would provide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 Worksheets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Dashboards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import custom shapes, color palettes, and charts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Produce templates for seamless consistency across an organization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Content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Entire Workbook vs. One Sheet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Navigation Pane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Formatting Pane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Alignment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Shading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Borders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Marks Card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Text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fields for dynamic text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Dummy fields for static text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Shapes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shapes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Color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color palettes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borders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Size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Titles and Captions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With static and dynamic text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Instead of color legends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Cleaning up the View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Annotations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Leveraging Dual-Axis and Dummy Fields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charts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Customized text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Reference Lines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Duplicating sheets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Objects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Containers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Show/Hide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Selecting and formatting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Custom images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Background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Foreground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Text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Blank Pieces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Floating vs Tiled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Custom Shapes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PPT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Icons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Layout Tab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Size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Borders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Background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Padding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Bring in Own Data and Big Ideas (Optional)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Sketch out Ideas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Design Elements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outside images/shapes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tableau-intermediate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