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Six Sigma White Belt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SIX-108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or in-person executive overview of Lean Six Sigma White Belt training course gives attendees a thorough understanding of the DMAIC (Define, Measure, Analyze, Improve, and Control) phases of the Six Sigma methodology. Participants learn how to define their project, including the problem, the process associated with the problem, metrics for measuring success, and the project's business value. In addition, attendees learn about the various roles, expectations of each role, and success factors for effectively completing meaningful projects.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prepares learners for the </w:t>
      </w:r>
      <w:hyperlink r:id="rId5" w:tgtFrame="_blank" w:history="1">
        <w:r>
          <w:rPr>
            <w:rFonts w:ascii="Verdana" w:eastAsia="Verdana" w:hAnsi="Verdana" w:cs="Verdana"/>
            <w:b w:val="0"/>
            <w:sz w:val="20"/>
          </w:rPr>
          <w:t>Certified Lean Six Sigma White Belt exam</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knowledge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Six Sigma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hyperlink r:id="rId6" w:tgtFrame="_blank" w:history="1">
        <w:r>
          <w:rPr>
            <w:rFonts w:ascii="Verdana" w:eastAsia="Verdana" w:hAnsi="Verdana" w:cs="Verdana"/>
            <w:b w:val="0"/>
            <w:sz w:val="20"/>
          </w:rPr>
          <w:t>Minitab</w:t>
        </w:r>
      </w:hyperlink>
      <w:r>
        <w:rPr>
          <w:rFonts w:ascii="Verdana" w:eastAsia="Verdana" w:hAnsi="Verdana" w:cs="Verdana"/>
          <w:b w:val="0"/>
          <w:sz w:val="20"/>
        </w:rPr>
        <w:t> (attendees can download the free 30-day trial).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DMAIC roadmap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problem, the process associated with the problem, metrics for measuring success, and the business value of the project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Define a support structure and its roles and responsibilities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Six Sigma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brief history of both Lean and Six Sigma process improvement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process improvement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DMAIC roadmap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Inefficiency and ineffectiveness of processes that are linked to the Lean Six Sigma methodology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Phase and Project Selection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scoping, and selection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the problem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process associated with the problem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Metrics for measuring success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business value of the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Six Sigma Organizational 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a support structure with various roles and responsibilities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attributes of the various roles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Expectations of each role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Success factors for effectively completing meaningful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ixsigmacouncil.org/six-sigma-white-belt-certification/" TargetMode="External" /><Relationship Id="rId6" Type="http://schemas.openxmlformats.org/officeDocument/2006/relationships/hyperlink" Target="https://www.minitab.com/en-us/products/minitab/free-trial/"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