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Sitefinity for Business Users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STFN-102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online Sitefinity for Business Users training course teaches attendees how to enter data, use the task-oriented modules, and edit content using the text editor. Participants learn how to create customized pages that deliver news, blogs, events, and much more using Sitefinity's out-of-the-box modules or drag-and-drop feature.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No prior experience is presumed.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Sitefinity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Sitefinity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all images, documents, files, and more, in one central location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custom web pages using drag-and-drop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Automatically publish and expire pages to deliver fresh content on schedule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Personalize your workspace for maximum productivity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the content approval process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forms and set rules to navigate the process of form submission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Sitefinity's Word-Like Text Editor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Images, Documents, Files, and More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Out-Of-The-Box Content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Delivering news, blogs, events, images, documents, video, or any generic content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Drag-and-Drop for Custom Web Pages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Reusable Content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Publishing and Expiring Pages on a Schedule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Personalizing the Workspace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Versioning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Content Approval Process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Forms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rules to navigate the process of form submission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