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Red Hat Enterprise Linux 8 (RHEL 8) System Administration II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LNX-132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Red Hat Enterprise Linux 8 (RHEL 8) System Administration II training course teaches attendees the commands and methods needed to set up and manage a RHEL 8 system using a problem-solving approach with advanced topics for long-term management. 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course is comparable to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Red Hat course 134.</w:t>
        </w:r>
      </w:hyperlink>
      <w:r>
        <w:rPr>
          <w:rFonts w:ascii="Verdana" w:eastAsia="Verdana" w:hAnsi="Verdana" w:cs="Verdana"/>
          <w:b w:val="0"/>
          <w:sz w:val="20"/>
        </w:rPr>
        <w:t xml:space="preserve"> Along with Accelebrate's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Red Hat Enterprise Linux 8 (RHEL 8) System Administration I</w:t>
        </w:r>
      </w:hyperlink>
      <w:r>
        <w:rPr>
          <w:rFonts w:ascii="Verdana" w:eastAsia="Verdana" w:hAnsi="Verdana" w:cs="Verdana"/>
          <w:b w:val="0"/>
          <w:sz w:val="20"/>
        </w:rPr>
        <w:t xml:space="preserve"> class, this course is preparation for the </w:t>
      </w:r>
      <w:hyperlink r:id="rId7" w:tgtFrame="_blank" w:history="1">
        <w:r>
          <w:rPr>
            <w:rFonts w:ascii="Verdana" w:eastAsia="Verdana" w:hAnsi="Verdana" w:cs="Verdana"/>
            <w:b w:val="0"/>
            <w:sz w:val="20"/>
          </w:rPr>
          <w:t>RHCSA 8 certification examination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have taken Accelebrate's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Red Hat Enterprise Linux 8 (RHEL 8) System Administration I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course, or have the equivalent experience.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Red Hat Linux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Install, update, and boot the RHEL 8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user accounts and directories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backups for integrity and performance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system for performance and do basic setup of network software and capabilities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Improve Command Line Productivity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vim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invoking vim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.vimrc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vim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vim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gvim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command aliases and shell scripts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Regular Expressions with grep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Schedule Future Tasks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submitting a batch job with 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 job logging with 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submitting a batch job with crontab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crontab file entry layout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uses of crontab entries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level periodic processing via crond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periodic processing via a systemd timer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Access to Files with ACLs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file attributes (SUID, SGID, STICKY)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directory attributes (SGID, STICKY)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 Lists (ACLs)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directory access control lists (dACLs)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 Red Hat Enterprise Linux 8 (with kickstart)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kickstart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initiating Installation via a kickstart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Red Hat Enterprise Linux 8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KVM virtual machine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KVM virtual machine creation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the Boot Process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system initialization sequence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Grand Unified Boot Loader (GRUB 2)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Grand Unified Boot Loader (GRUB 2) -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Grand Unified Boot Loader (GRUB 2) -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Grand Unified Boot Loader (GRUB 2) - menuentries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server single user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reset forgotten root password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kernel boot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shutdown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rescue mode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Maintain Basic Storage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disk device and partition operations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disk device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MBR partition table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GPT partition table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 Hat Enterprise Linux 8 system (boot) disk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MBR partition operations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GPT partition operations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operations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 Hat Enterprise Linux 8 ext* file system layout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ext4 filesystem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superblock backup areas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 Hat Enterprise Linux 8 xfs file system layout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xfs filesystem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unmounting filesystems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swapping and paging 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encrypted filesystems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/tmp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Logical Volumes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volume management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volume management utilities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logical volume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physical volumes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volume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volumes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volume mirroring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volume backup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logical volumes as swap space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Advanced Storage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Stratis volume management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Stratis as a volume managing filesystem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Stratis volume management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Stratis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VDO volume management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VDO as for volume compression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VDO volume management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VDO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Network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specific access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firewalld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firewall interface - firewall-cmd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firewall interface - cockpit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iptables firewall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 Network-Attached Storage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File System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File System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the Network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up the Network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Network File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Automounter - direct / indirect maps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SELinux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files and utilities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Tune System Performance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performance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Utilities for performance monitoring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system and kernel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tuned to define performance profiles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Running Containers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 an existing container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Start, run and stop a container using podman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 service inside a container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persistent storage to a container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redhat.com/en/services/training/rh124-red-hat-system-administration-i" TargetMode="External" /><Relationship Id="rId6" Type="http://schemas.openxmlformats.org/officeDocument/2006/relationships/hyperlink" Target="file:////training/red-hat-enterprise-linux-8-system-administration-i" TargetMode="External" /><Relationship Id="rId7" Type="http://schemas.openxmlformats.org/officeDocument/2006/relationships/hyperlink" Target="https://www.redhat.com/en/services/training/ex200-red-hat-certified-system-administrator-rhcsa-exa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