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React and Redux Architecture and Best Practices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RCT-130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React and Redux Architecture and Best Practices training course teaches developers advanced skills for architecting React applications, implementing best practices, and boosting performance.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Students should have taken Accelebrate's </w:t>
      </w: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Introduction to React course</w:t>
        </w:r>
      </w:hyperlink>
      <w:r>
        <w:rPr>
          <w:rFonts w:ascii="Verdana" w:eastAsia="Verdana" w:hAnsi="Verdana" w:cs="Verdana"/>
          <w:b w:val="0"/>
          <w:sz w:val="20"/>
        </w:rPr>
        <w:t xml:space="preserve"> or have equivalent experience. Attendees must have experience with Modern JavaScript concepts, including arrow functions, modules, and destructuring.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React and Redux training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Google Chrome and/or Firefox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modern browsers as desired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IDE/development environment of your choice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free software and lab files as specified, including Node.js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the common component architecture patterns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to write custom hooks to reuse stateful logic in components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when and how to use Context in a React application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state management, including use cases and various alternatives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Utilize Redux to manage the state of the application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React and Redux together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React and Redux best practices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Optimize React performance and avoid wasted renders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Component Architecture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Reuse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Component Communication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Design Patterns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Container and Presentation Components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Composition vs. Inheritance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Hooks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Background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Hooks APIs: useState, useEffect, useRef, useContext, useReducer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Rules of Hooks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Custom Hooks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Background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Reuse of stateful logic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Context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When to use Context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useContext Hook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State Management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State?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When do you need a State Management Library?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Types of State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Context for Shared State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Server State Libraries: React Query, SWR, or GraphQL client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Redux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Redux?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Benefits Checklist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Principles of Redux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Core Concepts (Store, State, Reducers, Actions, Action Creators)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Complementary Packages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Redux Example (includes time traveling)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Gotchas/Tips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Redux with React (React Redux Library)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Redux with React in Function Components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useSelector and useDispatch Hooks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Provider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Redux with React in Class Components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Higher-Order Components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connect function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Writing mapState functions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Writing mapDispatch Functions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Asynchronous Actions (Redux Thunk)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Async Actions (Thunks)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Your First Thunk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Full CRUD Example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Putting It All Together (React &amp; Redux &amp; Thunk)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Performance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causes a component to render?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Wasted Renders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Memoization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React.memo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Pure Components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Render Props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the render props pattern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file:////training/react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