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.NET 8: Modern Full-Stack Development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NET-326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.NET 8 training course teaches attendees how to use Microsoft's .NET 8 platform as the centerpiece of a tech stack that leverages modern C# features and integrates with other open-source languages and tools. The second day of this .NET course is dedicated to building a "green field" full-stack application.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experience with the C# programming language and object-oriented programming concepts and some knowledge of HTML, CSS, and JavaScript concepts.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.NET 8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8.0 SDK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Studio, VS Code, or Rider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 file bundle provided with the course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fundamentals of .NET 8, including its evolution, SDKs, runtimes, editors, IDEs, and project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web applications using ASP.NET MVC and Razor Pages, Minimal APIs, Blazor Server and WebAssembly, and class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develop modern C#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unit testing and source code repositories in .NET 8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complete RESTful API using Blazor and Single Pages Applications (SPAs)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containerization and Docker to deploy .NET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.NET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SDKs and Runtimes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Editors and IDEs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Project Types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ASP.NET MVC and Razor Pages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Minimal APIs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Server and WebAssembly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Libraries and .NET Standard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MAUI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Disadvantages of project templates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Modern C#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C#'s evolution as a multi-paradigm language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Pillars of Functional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Nullable Reference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Exceptions vs. Result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for Concurrency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Deferred Execution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Multi-Project Solutions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Source Code Repositories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Hands-On Case-Study Project (Day 2)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Requirements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Architectural Choices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Entities and Business Logic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Persistence, EF, and LINQ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Generated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JavaScript, TypeScript, npm, htmx, and Tailwind CSS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RESTful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and Bearer Tokens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and Single Pages Applications (SPAs)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C# on the Client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Render Modes in .NET 8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Containerization and Docker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