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KNIME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KNIME-100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 xml:space="preserve">KNIME </w:t>
        </w:r>
      </w:hyperlink>
      <w:r>
        <w:rPr>
          <w:rFonts w:ascii="Verdana" w:eastAsia="Verdana" w:hAnsi="Verdana" w:cs="Verdana"/>
          <w:b w:val="0"/>
          <w:sz w:val="20"/>
        </w:rPr>
        <w:t>is an intuitive, open-source data analytics platform that transforms how you interact with data, offering a visual workbench and sophisticated tools for in-depth exploration, seamless automation, and impactful storytelling. This Introduction to KNIME course prepares attendees to move beyond Excel's constraints and confidently use KNIME to extract actionable insights from data without coding.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An understanding of relational database fundamentals (table relationships, keys, etc.) is helpful but not required. Similarly, knowledge of SQL SELECT statements is helpful in some contexts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KNIME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KNIME's visual workflow and use intuitive nodes to connect, manipulate, and analyze data efficiently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Unify diverse data sources, including spreadsheets, databases, and text files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Craft impactful data visualizations that communicate insights and drive strategic decision-making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custom functions, M code automation, and workflow optimization for maximum efficiency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basic statistics and modeling tools to extract robust insights from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KNIME's reporting capabilities to craft professional presentations and share your findings effectively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Becoming proficient at KNIME and comparing KNIME to Excel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differences between Excel and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formulas and calculations work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and why KNIME might be the better option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Input and Output operations with Excel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Filtering and Deleting both Rows and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Equivalent operations in KNIME to VLOOKUP in Excel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 Types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Excel 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Accessing data, data integration, and ETL operations in KNIME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Reading .CSV and Database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Orientation to Intermediate level KNIME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Row and Column 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Date and Time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and Meta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Missing Values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Data Visualizations and Reporting in KNIME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Orientation to data visualizations and reporting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consider doing visualizations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Practice with common chart types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interactivity with visualizations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visualizations with composite views and interactive dashboards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Tableau writer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Analytics Basics in KNIME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Orientation to basic statistics and modeling in KNIME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Statistical inference and T-test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Analysis of Variance (ANOVA)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basics including scatter plot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 series basics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knime.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