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Intermediate Git with Bitbucket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GIT-118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in-person or online Git training course teaches attendees the more powerful and sometimes challenging aspects of Git, including workflows that rebasing encourages, the utility of the reset command, the power of the reflog, finding problems with bisect, and more. Students learn how to automate common tasks locally using Git hooks and how to create and manage complex CI/CD pipelines in Bitbucket.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experience with Git is required. Experience with the command-line or DOS command prompt is strongly recommended. Experience with docker and the concept of containerization is beneficial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Git with Bitbucket training attendees receive comprehensive course materials in digital format.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Mac OS X, Linux, or Solaris, ideally on a machine with dual core or faster processor and 4GB RAM or higher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Git 2.x or later (earlier versions taught upon request)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 for all attendees and the instructor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Optionally, a preferred text editor (if a student prefers not to use Vim)</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Git works under the hood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a local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rebasing and why they may choose to use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search, and repair branches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simple CI/CD pipelines using Git and their pre-selected Git platform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Revisiting the Basics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Level-setting on Git commands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How Git Works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Snapshots vs Diffs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Advanced Configuration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Maintain and Repair History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Mastering Reset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reflog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Triaging Commits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Bisecting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the log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Recovering lost files/changes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Cherry-picking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Complex Workflows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opt for rebasing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Ideal implementations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history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return of the mono repo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Automation with Git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Commit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commit-linting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 to Containerization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Images &amp;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Orchestration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 of Kubernetes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Pipelines in Bitbucket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Caching &amp; passing artifacts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Branch-specific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different environments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Containers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with Git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CI/CD with 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