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Engineering, ETL, and DataOps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PYTH-280WA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Engineering training course teaches attendees the basics of  Extract, Transform, and Load (ETL), data processing technologies, data manipulation with Pandas, data visualization using Python, and the principles of DataOps. The course also covers Apache Spark, Spark SQL, and essential Python skills.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be familiar with programming concepts (Python is a plus.) An understanding of big data concepts is beneficial but is not mandatory.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Engineering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benefits of using Apache Spark for big data processing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Spark application to process a distributed dataset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Spark SQL to perform complex data analysis and transformations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Spark applications for performance and scalability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Streaming to process real-time data streams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machine learning models using Spark MLlib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graph processing applications using Spark GraphX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Spark with other big data frameworks, such as Hadoop and Hive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Spark applications to production environments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and troubleshoot Spark applications in production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DataOps principles to improve the efficiency and quality of data engineering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Pandas and Seaborn to create and interpret data visualizations in Python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Hadoop's MapReduce (MR)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Spark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Driver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Executor and Worker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with Data Storage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Tungsten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SQL, DataFrames, and Catalyst Optimizer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Machine Learning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Spark Environment with Custom Modules and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Spark Shell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v.2 + Command-Line Shells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Jupyter Notebook Web UI (Databricks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Context (sc) and Spark Session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Spark Session Object in Spark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Context Object (sc)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Session Object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Spark SQL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Uniform Data Access with 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Hive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Hive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BI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DataFrame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DataFrame Methods and Properties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and Aggregation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to RDD" Bridge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SQLContext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Spark SQL / DataFrame (PySpark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an RDD to a DataFrame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Reading / Writing a JSON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JDBC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JDBC Connection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Scalability, and Fault-tolerance of Spark SQL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Practical Introduction to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Series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Values and Indexes in Series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Your Own Index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Series Index as a Lookup Key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Can I Pack a Python Dictionary into a Series?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DataFrame's Value Proposition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pandas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DataFrame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iloc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Using loc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DataFrames are Mutable via Object Reference!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and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New Column to a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 / Concatenating DataFrame and Series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Appending / Concatenating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Re-indexing Series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From CSV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System Clipboard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CSV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the Column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Type of a Column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Go Wrong with Type Conversion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with Seaborn in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Figures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Figures to a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Histograms and KDE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Plotting Bivariate Distributions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 in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Pair plots in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Heatmaps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 to DataOps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in the Data &amp; Analytics Industry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Root Cause: Organizational Complexities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What Is DataOps?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Production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DataOps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Meta-Orchestrate Tools, Teams &amp;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Tests for Error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Measure Production Processes, Reflect &amp; Improve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Development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Lifecycle Complexities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&amp; Analytics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Achieve Fast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DataOps Deployments: Beyond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Environment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DataOps Environment Challenges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Management: Components &amp;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DataOps Environments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DataOps Implementation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Lean DataOps Implementation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Phases of Lean DataOps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DataOps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Introduction to Python for Data Engineers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version of Python am I running?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Dev Tools and REPLs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Operation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Common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Variables and Basic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Scopes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PEP8</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Python Programs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Multiple Values to Multiple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 (None)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Index of a Substring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Splitting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Triple-Delimited String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Raw String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Formatting and Interpolation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Boolean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Boolean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Up the Runtime Type of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Divisions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Assignment-with-Operation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if-elif-else Triad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if-elif-else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Expressions (a.k.a. Ternary Operator)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While-Break-Continue Triad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for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try-except-finally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List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Set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Operations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Unique Elements in a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Enumerate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Unpacking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Arbitrary Number of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Function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range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Methods in a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Your Own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Runnable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Zipping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and Writing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Command-Line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Functional Programming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Higher-Order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Lambdas in the Sorted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Examples of Using Lambdas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Regular Expressions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Data Science-Centric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