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Create Custom Copilots with Azure AI Studio (AI-3016)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MOC-AI-3016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 day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Generative Artificial Intelligence (GenAI) is becoming more accessible through easy-to-use platforms like Azure AI Studio. This official Microsoft course, Create Custom Copilots with Azure AI Studio (AI-3016), teaches attendees how to build generative AI applications like custom copilots that use language models and prompt flow.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 All attendees must be familiar with fundamental AI concepts and services in Azure. 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Microsoft Azure AI training students receive Microsoft official courseware.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 all Microsoft Official Courses taught in their entirety that have a corresponding certification exam, an exam voucher is included for each participant.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Microsoft Azure's multiple services that enable developers to build AI-powered solutions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how Azure AI Studio integrates services into a single unified experience for AI development on the Azure cloud platform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prompt flow to develop applications that leverage language models in the Azure AI Studio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Copilots to provide suggestions, generate content, or help make decisions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how Generative AI must be implemented responsibly to minimize the risk of harmful content generation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Azure AI Studio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Azure AI Studio?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does Azure AI Studio work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When to use Azure AI Studio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Azure AI Studio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Get Started with Prompt Flow to Develop Language Model Apps in the Azure AI Studio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development lifecycle of a large language model (LLM) app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core components and explore flow types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connections and runtimes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variants and monitoring options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Get started with prompt flow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Build a RAG-Based Copilot Solution with Your Own Data using Azure AI Studio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how to ground your language model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Make your data searchable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a copilot with prompt flow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custom copilot that uses your own data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Responsible Generative AI in AI Studio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Plan a responsible generative AI solution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potential harms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Measure potential harms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Mitigate potential harms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Operate a responsible generative AI solution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content filters in Azure AI Studio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