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Configure and govern entitlement with Microsoft Entra ID (SC-5008)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MOC-SC-5008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 SC-5008 teaches attendees how to use Microsoft Entra to manage access through entitlements, access reviews, privileged access tools, and monitor access events.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Azure administration knowledge.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Ability to create users and groups using Microsoft Entra.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 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Entitle users to access your site and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for and implement access reviews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Monitor, troubleshoot, and analyze sign-in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PIM to protect your data and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framework of discover, remediate, and monitor as a guide to understand how the Permissions Management features set can benefit your organization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and implement entitlement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Plan, implement, and manage access review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and maintain Microsoft Entra ID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and implement privileged access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many features of Microsoft Entra Permissions Management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