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Comprehensive Generative AI for Developers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AI-106WA</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comprehensive Generative AI (Gen AI) training bootcamp teaches developers to build intelligent, scalable applications using Gen AI and large language models (LLMs). This Gen AI course covers everything from the foundations of LLMs to advanced techniques like fine-tuning of LLMs, Retrieval Augmented Generation (RAG), and Vector Embeddings. Attendees also learn how to integrate LLMs into development pipelines.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Practical experience in Python (at least 6 months):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Data Structures, Functions, Control Structures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Exception Handling, File I/O, async, concurrency (recommended)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Practical experience with these Python libraries: Pandas, NumPy, and scikit-learn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of Machine Learning concepts - regression, clustering, classification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ML Algorithms: Gradient Descent, Linear Regression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Loss Functions and evaluation metrics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Generative AI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Large Language Models (LLMs) and their foundational concepts, including generative AI and transformer architecture.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prompt engineering techniques to effectively communicate with LLMs and achieve desired outcomes.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LLMs to enhance software development processes, including code generation, completion, and analysis.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Access and integrate LLMs through APIs into existing applications and services, utilizing popular libraries and frameworks like LangChain and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Hugging Face Transformers.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deploy powerful, production-ready LLM-powered applications focusing on scalability, security, and privacy.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LLM Foundations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Generative AI for Software Development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Generative Models and their Use 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Transformer architecture and its impact on LLM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LLM Training Process - pre-training, fine-tuning, and reinforcement learning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Real-World LLM Applications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Speaking to LLMs: Prompt Engineering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Prompt Engineering Introduction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Techniques for creating effective prompts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Zero-Shot Learning, Few-Shot, and Chain-of-Thought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Prompt Engineering for Developers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Leverage LLMs for code generation, completion, and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prompt design and optimization in a development 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Optimize prompting workflows for next-generation scripting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Handle and process LLM-generated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prompts into development pipelines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Accessing LLMs via APIs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GPT 3.5 and GPT 4 via the OpenAI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Roles and Conversation Threading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Popular LLMs, APIs, and Libraries - Generative AI Tech Stack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LangChain for Integration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Closed-Source LLMs vs Open-Source LLMs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Chat Agents for Querying Developer Documentation via API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Enhancing LLMs with Fine-Tuning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 of the Art Open-Source LLMs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Pipelines with HuggingFace Transformers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Fine-Tuning with the Hugging Face Transformers library and code-specific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LLM-powered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Vector Embeddings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Ingesting Private Data with LlamaIndex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Types of Indexing and Chunking for Data Ingestion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Retrieval Augmented Generation (RAG)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Semantic Search for Code libraries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LangChain Integration and Advanced RAG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LLM Chains and Prompt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LangChain “Tools”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Enterprise-grade RAG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RAG Pipeline Optimization and Performance Monitoring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Enterprise API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Generative AI Tech Stack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Scalable and Efficient Architectures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Privacy/Security Considerations with Enterprise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Conversational Agents in Enterprise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for production-ready LLM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Enterprise Application Pipelines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the right foundation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Cost and ROI Evaluation Strategy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LLM Deployment for Developers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LLM Deployment Frameworks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LLMOps for Developers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LLM Security Considerations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Enterprise Privacy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Cloud Deployment vs Local (Private) Serving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