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Certified Kubernetes Application Developer (CKAD)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CLD-114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instructor-led Certified Kubernetes Application Developer (CKAD) training course teaches attendees Kubernetes concepts and how to manage a Kubernetes application. This class also prepares attendees to take and pass the CKAD certification exam.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containers, particularly Docker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basic understanding of Kubernetes concepts and API resources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a Unix environment, bash commands, and a command line-based text editor (optimally vim) and YAML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a copy of the instructor’s presentation and related code.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machine with access to a Kubernetes cluster, either local or remote (The recommended setup is to install minikube and kubectl.)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when and how to apply Kubernetes concepts to manage an application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tips and tricks to pass the CKAD exam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ins and outs of the kubectl command-line tool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Demonstrate competency in performing the responsibilities of Kubernetes application developers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Solve real-world Kubernetes problems in a hands-on command-line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and solve questions during the CKAD exam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Exam Details and Resources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 objectives and curriculum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Candidate skills and the exam environment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management tips and tricks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Additional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Practice exams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main learning objective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Concepts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Kubernetes object creation and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inspecting and configuring pods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inspecting a pod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ConfigMaps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Secrets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boundaries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Declare service accounts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pod to use a ConfigMap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pod to use a secret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SecurityContexts for a pod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 pod’s resource boundaries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 service account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Multicontainer Pods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Multiple containers in a pod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 containers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Sidecar patterns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Adapter patterns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Patterns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init container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the adapter pattern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Observability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Readiness probes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Liveness probes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existing pods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 pod’s readiness probe and liveness probe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Fix a misconfigured pod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Pod Design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Jobs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CronJobs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and query labels and annotations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rolling updates and scale a deployment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scheduled container operation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Services and Networking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Route traffic to pods inside and outside of a cluster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Restrict access to and from a pod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State Persistence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Volumes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PersistentVolumes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