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Bash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 Bash Shell Scripting course teaches students to read, write, and debug Bash (Bourne Again Shell) scripts.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class can be taught using the Linux distribution of your choice.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have basic knowledge of Unix or Linux, or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Linux for End Users</w:t>
        </w:r>
      </w:hyperlink>
      <w:r>
        <w:rPr>
          <w:rFonts w:ascii="Verdana" w:eastAsia="Verdana" w:hAnsi="Verdana" w:cs="Verdana"/>
          <w:b w:val="0"/>
          <w:sz w:val="20"/>
        </w:rPr>
        <w:t xml:space="preserve"> class. Prior programming or scripting experience is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Unix processes and how to control them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use and script the Bash shell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core Bash language constructs such as variables, loops, conditionals, and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advanced Bash programming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Bash scripts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Unix Processes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Process?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ps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to the ps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Commands (&amp;)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Killing Background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Redirecting the Standard Error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Shell?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the Script’s Interpreter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PATH Environment Variable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Sub-shells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read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export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Shell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Expansion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Substitution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Login Process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Login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System Profile 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.bash_profile 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. Command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Conditional Statements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Exit Status of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Examples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test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if-then-else Construct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elif Construct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Statements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Loops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 Loop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while Loop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 and continue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Lines From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Arrays with Loops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Special Variables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$$ - PID of 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Command-Line Arguments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$# - Number of Arguments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$* - All Arguments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shift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Quoting Mechanisms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vs. Double Quotes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Here Document?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Here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Here Document Quoting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Ignoring Leading Tabs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Arguments to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Returning Values from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Declarations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Programming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Arithmetic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select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Terminal Independence in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eval Command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Techniques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echo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Programming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Standard Error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 Tracing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Debugging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Debugging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linux-end-user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