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API Management Fundamentals for Architects Training</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PROG-106WA</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API Management Fundamentals for Architects training course teaches attendees the basics of API management and new methods of managing APIs, such as those provided by MuleSoft, Apigee, analytics, security, and even microservices. Participants confidently develop their API skills while staying up to date with industry standards.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Participants must understand software design principles and modern choices for application deployment.</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API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Google Chrome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Other modern browsers as desired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Other free software and lab files that Accelebrate would specify</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Google's Geocoding API </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Compare API management platforms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MuleSoft Anypoint Studio</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monolith vs. microservices design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data availability and consistency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AWS API Gateway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API management on Azure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API Management Introduction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is King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Exchange Payloads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API Management Defined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Driving Forces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APIs to Monetize on Your Information Assets and 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Traditional Point-to-point Integration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It Raises Some Questions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Facade Design Pattern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API Management Conceptual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Other "Complimentary" 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Else is Needed?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Digital Transformation Strategies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Gartner's Magic Quadrant for Full Life Cycle API Management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Apigee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MuleSoft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Web Services (AWS)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WSO2</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IBM API Connect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KONG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MuleSoft &amp; WSO2 Overview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MuleSoft?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MuleSoft AnyPoint Platform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MuleSoft Cloud Community Manager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Anypoint Studio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Advanced REST Client (ARC)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WSO2?</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User Roles in WSO2 Workflows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Main Client-Facing Web Applications and Capabilities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WSO2 Main Features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API Gateway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Workflow for Invoking an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Workflow for Creating an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Access Control and Security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User Authentication via Access Token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Manage and Scale API Traffic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Monitor and Monetize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WSO2 Cloud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Apigee Overview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Apigee?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Big Picture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API Consumers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Apigee Main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Apigee Edge API Management Platform Functional Diagram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Apigee Capabilities and Actors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Apigee Policies for Traffic Management and Data Transformation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Apigee Sense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Developer Portal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Apigee Monetization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Core Monetization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API Runtime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API Proxies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API Proxy Virtual Hosts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Flows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OAuth 2.0 Integration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API Beauty (an API Runtime's Capability)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API Edge Caching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Service Composition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Apigee Edge Monitoring and Analytics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Samples of Monitoring Charts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Edge Microgateway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Edge Microgateway Integration with Apigee Edge Analytics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Examples of Edge Microgateway Deployments (1 of 3)</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Examples of Edge Microgateway Deployments (2 of 3)</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Examples of Edge Microgateway Deployments (3 of 3)</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Pricing: Standard Plan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Apigee Hybrid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Apigee Hybrid Capabilities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Apigee Hybrid Collaboration Diagram</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API Management Analytics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API Metrics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API Proxy (API Gateway) Performance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Apigee Proxy (API Service Gateway) Performance Chart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Apigee Target Service Performance Chart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Apigee Cache Performance Chart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Apigee Error Code Chart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Geolocation Metric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Apigee GeoMap Chart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Developer Engagement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Apigee Developer Engagement Chart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Reports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RESTful Services Overview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Many Flavors of 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SOAP or REST?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REST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Manipulation of Resources through Representations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Principles of RESTful 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HTTP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HTTP Status Codes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Related Standards: MIME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Anatomy of a URL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GET Method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Passing Parameters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HTTP Methods That Modify/Create Resources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POST Request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POST Response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PUT Example - Update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PUT Example - Create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PATCH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Patch Example - Update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 PUT or POST?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SOAP Examples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RESTful API for Tracking Video Games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gRPC?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It Works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gRPC Request - Response Diagram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REST vs. gRPC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So, REST or gRPC?</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Describing RESTful APIs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Describing RESTful APIs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History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Ad-hoc Interface definitions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Modern Choices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Stacking Up Open API vs RAML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Open API vs RAML: Advantages and Disadvantages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RAML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 A RAML API Description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ROOT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List Resources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Define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Define Query Parameters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Enter Responses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Open API (Swagger)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Swagger Versions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Swagger Editor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Swagger Codegen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Swagger UI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OpenAPI Service Description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Pretty Printed OpenAPI Service Definition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Securing APIs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the Security Domains?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Secure an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DDoS Protection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Authentication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OAuth2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OAuth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OAuth Authentication and Authorization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OAuth Collaboration Diagram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OAuth Client Credentials Grant with Apigee Edge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Authorization Code Through a Federated External Directory (Facebook or Google)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Security Assertion Markup Language (SAML)?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SAML 2.0 Web SSO Authentication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SAML vs. OAuth2</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Identity mediation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Encryption of Data in Transit with TLS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Key and Certificate Management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Threat Detection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Apigee Content-based Security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JSON Web Tokens (JWT)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JWT Works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OAuth vs. JWT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Data-masking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Last-mile security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Microservices Architecture Overview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"Microservice"?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Principles of Microservices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Properties and Attributes of Microservices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of Using Microservices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Microservices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Microservices Architecture vs. SOA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ESB Connection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Microservices Architecture Benefits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Microservices Architecture Choices and Attributes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On-Line Banking Solution Based on MsA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Distributed Computing Challenges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Replaceable Component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Can Make a Microservices Architecture Brittle?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Designing and Implementing Microservices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Two Types of IT Projects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In Scope of a Robust Microservices Design?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Scoping Your Microservice via the Bounded Context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Scoping Your Solution's Microservices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External / Shared and Internal Service Models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General Architectural and Software Process Organizational Principles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Loose Coupling, the OOD Perspective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Crossing Process Boundary is Expensive!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Cross-Cutting Concerns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More Cross-Cutting Concerns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 Centralize or Decentralize Client Access?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Decentralized Client Access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Centralized Client Access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Facade Pattern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Facade Service Conceptual Diagram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Service Mesh Integration Pattern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Istio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Mesh Pros and Cons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Service-to-Service Communication with Mesh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Naked Objects Architectural Pattern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When to Use Naked Objects Pattern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Dealing with the State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Can I Maintain State?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Micro Front-ends (a.k.a. MicroUI)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can MicroUI Help Me?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Your Clients Are Diverse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"Rich Client" - "Thin Server" Paradigm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"Rich Client" - "Thin Server"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RIA as a Driving Force to Turn the "Thin Server" into a Set of Microservices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Design for Failure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Resilience-Related Design Patterns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Immutable Infrastructure Principle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Implementing Microservices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Microservice-Oriented Application Frameworks and Platforms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Embedding Databases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Embedded Java Databases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