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Prompt Engineering: Techniques and Best Practices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AI-100WA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Prompt Engineering is a highly sought-after skill in which you ask the AI platform carefully crafted questions and then prompt with further questions and commands to refine the results.</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Prompt Engineering course, attendees gain an in-depth understanding of Generative AI technologies, use cases, and the fundamentals of prompt engineering. Students learn how to extract relevant content from AI language models like OpenAI's GPT series, Google Gemini, and Microsoft’s Bing Chat.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Prompt Engineering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refine prompts to effectively interact with and guide AI language models for desired outcomes across various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prompting techniques to generate high-quality, relevant content, including synthetic data, images, and translated text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prompt design for specific tasks, such as information retrieval, data processing, and creative writing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prompt engineering to real-world scenarios, solving problems and improving workflows with AI language models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ethical guidelines and best practices in prompt engineering to ensure responsible and unbiased AI use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Communicate effectively about prompt engineering concepts and techniques to both technical and non-technical audiences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Collaborate with others to develop and refine prompts, leveraging diverse perspectives to achieve optimal results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AI Language Models and Prompt Engineering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AI language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Prompt Engineering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Prompt Engineering in AI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the Prompt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prompts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a prompt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Factors affecting prompt effectiveness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Techniques for Crafting Effective Prompts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prompts for clarity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context and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Balancing brevity and detail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Restricting ChatGPT's Answers to Your Own Document Corpus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 custom document corpus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guiding AI model focus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LLM focus and attention, and GPT3 vs GPT4 differences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Ensuring relevant and accurate outputs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Generating Synthetic Data and Images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Crafting prompts for CSV data generation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AI outputs for data visualization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Prompt engineering for SVG image generation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GPT4 SVG images vs DALL-E image generation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Language Translation and Slide Creation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prompts for language translation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Ensuring translation accuracy and fluency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Generating slides using markdown and Prompt Engineering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Prompt Engineering for Various Applications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Creative writing and content generation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Question-answering and information retrieval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processing and transformation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Iterative Prompt Refinement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AI model 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prompt iteration and improvement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Incorporating user feedback into prompt design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Group Project: Applying Prompt Engineering to Real-world Scenarios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a problem that can be solved using AI language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and refine prompts to achieve desired outcomes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Present project outcomes and Prompt Engineering process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Ethics and Best Practices in Prompt Engineering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Ethical considerations for AI language model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Ensuring data privacy and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Prompt Engineering in professional settings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